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3F" w:rsidRPr="002517F5" w:rsidRDefault="00121D3F" w:rsidP="0093648C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2517F5">
        <w:rPr>
          <w:rFonts w:ascii="宋体" w:hAnsi="宋体" w:hint="eastAsia"/>
          <w:b/>
          <w:sz w:val="36"/>
          <w:szCs w:val="36"/>
        </w:rPr>
        <w:t>青教赛后感</w:t>
      </w:r>
      <w:bookmarkStart w:id="0" w:name="_GoBack"/>
      <w:bookmarkEnd w:id="0"/>
    </w:p>
    <w:p w:rsidR="00121D3F" w:rsidRPr="000E1858" w:rsidRDefault="00121D3F" w:rsidP="002517F5">
      <w:pPr>
        <w:spacing w:afterLines="50" w:after="156" w:line="360" w:lineRule="auto"/>
        <w:jc w:val="center"/>
        <w:rPr>
          <w:rFonts w:ascii="宋体" w:hAnsi="宋体"/>
          <w:b/>
          <w:sz w:val="24"/>
          <w:szCs w:val="24"/>
        </w:rPr>
      </w:pPr>
      <w:r w:rsidRPr="000E1858">
        <w:rPr>
          <w:rFonts w:ascii="宋体" w:hAnsi="宋体"/>
          <w:b/>
          <w:sz w:val="24"/>
          <w:szCs w:val="24"/>
        </w:rPr>
        <w:t xml:space="preserve"> </w:t>
      </w:r>
      <w:r w:rsidR="000E1858">
        <w:rPr>
          <w:rFonts w:ascii="宋体" w:hAnsi="宋体" w:hint="eastAsia"/>
          <w:b/>
          <w:sz w:val="24"/>
          <w:szCs w:val="24"/>
        </w:rPr>
        <w:t>——</w:t>
      </w:r>
      <w:r w:rsidRPr="000E1858">
        <w:rPr>
          <w:rFonts w:ascii="宋体" w:hAnsi="宋体" w:hint="eastAsia"/>
          <w:b/>
          <w:sz w:val="24"/>
          <w:szCs w:val="24"/>
        </w:rPr>
        <w:t>林方婷</w:t>
      </w:r>
      <w:r w:rsidR="002517F5" w:rsidRPr="000E1858">
        <w:rPr>
          <w:rFonts w:ascii="宋体" w:hAnsi="宋体" w:hint="eastAsia"/>
          <w:b/>
          <w:sz w:val="24"/>
          <w:szCs w:val="24"/>
        </w:rPr>
        <w:t>（数理学院）</w:t>
      </w:r>
    </w:p>
    <w:p w:rsidR="00121D3F" w:rsidRPr="002517F5" w:rsidRDefault="00121D3F" w:rsidP="009364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17F5">
        <w:rPr>
          <w:rFonts w:ascii="仿宋" w:eastAsia="仿宋" w:hAnsi="仿宋" w:hint="eastAsia"/>
          <w:sz w:val="28"/>
          <w:szCs w:val="28"/>
        </w:rPr>
        <w:t>今年是我教《大学物理》的第</w:t>
      </w:r>
      <w:r w:rsidRPr="002517F5">
        <w:rPr>
          <w:rFonts w:ascii="仿宋" w:eastAsia="仿宋" w:hAnsi="仿宋"/>
          <w:sz w:val="28"/>
          <w:szCs w:val="28"/>
        </w:rPr>
        <w:t>9</w:t>
      </w:r>
      <w:r w:rsidRPr="002517F5">
        <w:rPr>
          <w:rFonts w:ascii="仿宋" w:eastAsia="仿宋" w:hAnsi="仿宋" w:hint="eastAsia"/>
          <w:sz w:val="28"/>
          <w:szCs w:val="28"/>
        </w:rPr>
        <w:t>个年头，一直以来我所秉承的教学理念是“格物穷理，乐学善用”，意即带领学生共同探寻事物的究竟，并使学生乐于学习且善于灵活运用。《大学物理》是一门公共课，想要教好学好，首先必须激发学生的兴趣。因此，在理论的讲解中我会尽量联系实际，从学生身边的事例入手，提高他们的学习积极性和主动性，使他们“乐学”；另一方面，根据所讲授的内容，补充相关的物理学发展史，介绍伟大科学家的事迹，并与前沿的科技进展相结合，以此进一步激发学生学习物理的热情，同时渗透物理思想，引导他们建立物理图像，构造物理模型，并掌握科学方法，使他们“善用”。</w:t>
      </w:r>
    </w:p>
    <w:p w:rsidR="00121D3F" w:rsidRPr="002517F5" w:rsidRDefault="00121D3F" w:rsidP="009364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17F5">
        <w:rPr>
          <w:rStyle w:val="a5"/>
          <w:rFonts w:ascii="仿宋" w:eastAsia="仿宋" w:hAnsi="仿宋" w:hint="eastAsia"/>
          <w:b w:val="0"/>
          <w:sz w:val="28"/>
          <w:szCs w:val="28"/>
          <w:shd w:val="clear" w:color="auto" w:fill="FFFFFF"/>
        </w:rPr>
        <w:t>我觉得要上好一门课，首先要树立积极正确的工作态度。充分备课，不断创新，对教育事业充满热情</w:t>
      </w:r>
      <w:r w:rsidRPr="002517F5">
        <w:rPr>
          <w:rFonts w:ascii="仿宋" w:eastAsia="仿宋" w:hAnsi="仿宋" w:hint="eastAsia"/>
          <w:sz w:val="28"/>
          <w:szCs w:val="28"/>
          <w:shd w:val="clear" w:color="auto" w:fill="FFFFFF"/>
        </w:rPr>
        <w:t>，都源自于一名教师的职业操守和工作态度。其中，对教育事业的无限热情是驱使无数好老师前进的最大动力。而在互联网的大数据时代，社会的变化更是日新月异，为了更好地带领学生跟上时代步伐，成为顶尖人才，老师们也需要持续学习，求新求变。</w:t>
      </w:r>
    </w:p>
    <w:p w:rsidR="00121D3F" w:rsidRPr="002517F5" w:rsidRDefault="00121D3F" w:rsidP="0093648C">
      <w:pPr>
        <w:spacing w:line="360" w:lineRule="auto"/>
        <w:ind w:firstLineChars="200" w:firstLine="560"/>
        <w:rPr>
          <w:rStyle w:val="a5"/>
          <w:rFonts w:ascii="仿宋" w:eastAsia="仿宋" w:hAnsi="仿宋"/>
          <w:b w:val="0"/>
          <w:sz w:val="28"/>
          <w:szCs w:val="28"/>
          <w:shd w:val="clear" w:color="auto" w:fill="FFFFFF"/>
        </w:rPr>
      </w:pPr>
      <w:r w:rsidRPr="002517F5">
        <w:rPr>
          <w:rStyle w:val="a5"/>
          <w:rFonts w:ascii="仿宋" w:eastAsia="仿宋" w:hAnsi="仿宋" w:hint="eastAsia"/>
          <w:b w:val="0"/>
          <w:sz w:val="28"/>
          <w:szCs w:val="28"/>
          <w:shd w:val="clear" w:color="auto" w:fill="FFFFFF"/>
        </w:rPr>
        <w:t>良好的师生关系也非常重要，不仅能提高教学质量</w:t>
      </w:r>
      <w:r w:rsidRPr="002517F5">
        <w:rPr>
          <w:rFonts w:ascii="仿宋" w:eastAsia="仿宋" w:hAnsi="仿宋" w:hint="eastAsia"/>
          <w:sz w:val="28"/>
          <w:szCs w:val="28"/>
          <w:shd w:val="clear" w:color="auto" w:fill="FFFFFF"/>
        </w:rPr>
        <w:t>，还能够帮助学生建立自信，激发潜能。这是成功教学不可分割的一部分。所谓</w:t>
      </w:r>
      <w:r w:rsidRPr="002517F5">
        <w:rPr>
          <w:rStyle w:val="a5"/>
          <w:rFonts w:ascii="仿宋" w:eastAsia="仿宋" w:hAnsi="仿宋" w:hint="eastAsia"/>
          <w:b w:val="0"/>
          <w:sz w:val="28"/>
          <w:szCs w:val="28"/>
          <w:shd w:val="clear" w:color="auto" w:fill="FFFFFF"/>
        </w:rPr>
        <w:t>教育始于教书，终于育人，育人需要的是耐心和投入，除了真心付出，其它所有的“套路”都不适用。</w:t>
      </w:r>
    </w:p>
    <w:p w:rsidR="00121D3F" w:rsidRPr="002517F5" w:rsidRDefault="00121D3F" w:rsidP="009364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517F5">
        <w:rPr>
          <w:rStyle w:val="a5"/>
          <w:rFonts w:ascii="仿宋" w:eastAsia="仿宋" w:hAnsi="仿宋" w:hint="eastAsia"/>
          <w:b w:val="0"/>
          <w:sz w:val="28"/>
          <w:szCs w:val="28"/>
          <w:shd w:val="clear" w:color="auto" w:fill="FFFFFF"/>
        </w:rPr>
        <w:t>当然，教师本身要具有足够的人格魅力，例如</w:t>
      </w:r>
      <w:r w:rsidRPr="002517F5">
        <w:rPr>
          <w:rStyle w:val="a5"/>
          <w:rFonts w:ascii="仿宋" w:eastAsia="仿宋" w:hAnsi="仿宋" w:cs="宋体" w:hint="eastAsia"/>
          <w:b w:val="0"/>
          <w:sz w:val="28"/>
          <w:szCs w:val="28"/>
        </w:rPr>
        <w:t>乐观积极的态度，</w:t>
      </w:r>
      <w:r w:rsidRPr="002517F5">
        <w:rPr>
          <w:rStyle w:val="a5"/>
          <w:rFonts w:ascii="仿宋" w:eastAsia="仿宋" w:hAnsi="仿宋" w:cs="宋体" w:hint="eastAsia"/>
          <w:b w:val="0"/>
          <w:sz w:val="28"/>
          <w:szCs w:val="28"/>
        </w:rPr>
        <w:lastRenderedPageBreak/>
        <w:t>幽默风趣的谈吐，深厚的学术底蕴和文学修养等等</w:t>
      </w:r>
      <w:r w:rsidRPr="002517F5">
        <w:rPr>
          <w:rFonts w:ascii="仿宋" w:eastAsia="仿宋" w:hAnsi="仿宋" w:hint="eastAsia"/>
          <w:sz w:val="28"/>
          <w:szCs w:val="28"/>
        </w:rPr>
        <w:t>。通过参加青教赛，我获得了与教学名师们面对面交流的宝贵机会，受益匪浅。从前，我只知道用心去上好每一节课，现在更懂得了原来上课真的是一门艺术，真正的大家开口三句话之内学术底蕴立现，而且文理兼修，对于许多知识点的讲解都能脱口而出应景的名诗美词，那可是日积月累的漫长过程，更要从当下做起。从前，我只知道思考题的设计要紧</w:t>
      </w:r>
      <w:proofErr w:type="gramStart"/>
      <w:r w:rsidRPr="002517F5">
        <w:rPr>
          <w:rFonts w:ascii="仿宋" w:eastAsia="仿宋" w:hAnsi="仿宋" w:hint="eastAsia"/>
          <w:sz w:val="28"/>
          <w:szCs w:val="28"/>
        </w:rPr>
        <w:t>扣知识</w:t>
      </w:r>
      <w:proofErr w:type="gramEnd"/>
      <w:r w:rsidRPr="002517F5">
        <w:rPr>
          <w:rFonts w:ascii="仿宋" w:eastAsia="仿宋" w:hAnsi="仿宋" w:hint="eastAsia"/>
          <w:sz w:val="28"/>
          <w:szCs w:val="28"/>
        </w:rPr>
        <w:t>点，考查学生们的掌握程度，现在更懂得了如何用简练却“高大上”的高科技例子引导学生探寻其背后隐含着的物理基础知识……</w:t>
      </w:r>
    </w:p>
    <w:p w:rsidR="00121D3F" w:rsidRPr="002517F5" w:rsidRDefault="00121D3F" w:rsidP="0093648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517F5">
        <w:rPr>
          <w:rFonts w:ascii="仿宋" w:eastAsia="仿宋" w:hAnsi="仿宋" w:hint="eastAsia"/>
          <w:sz w:val="28"/>
          <w:szCs w:val="28"/>
        </w:rPr>
        <w:t>成为一名好老师是我从小的梦想，路还很长，愿不忘初心</w:t>
      </w:r>
      <w:r w:rsidRPr="002517F5">
        <w:rPr>
          <w:rFonts w:ascii="仿宋" w:eastAsia="仿宋" w:hAnsi="仿宋"/>
          <w:sz w:val="28"/>
          <w:szCs w:val="28"/>
        </w:rPr>
        <w:t>——</w:t>
      </w:r>
      <w:r w:rsidRPr="002517F5">
        <w:rPr>
          <w:rFonts w:ascii="仿宋" w:eastAsia="仿宋" w:hAnsi="仿宋" w:hint="eastAsia"/>
          <w:sz w:val="28"/>
          <w:szCs w:val="28"/>
        </w:rPr>
        <w:t>“我愿倾情投入，以爱之名，亲学生求知之心”，以我的这句教学格言点亮上下求索之路。</w:t>
      </w:r>
    </w:p>
    <w:sectPr w:rsidR="00121D3F" w:rsidRPr="002517F5" w:rsidSect="00BB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8F4"/>
    <w:rsid w:val="00004AD7"/>
    <w:rsid w:val="00012FF1"/>
    <w:rsid w:val="00032483"/>
    <w:rsid w:val="00085AA7"/>
    <w:rsid w:val="000E1858"/>
    <w:rsid w:val="000E3D83"/>
    <w:rsid w:val="00121D3F"/>
    <w:rsid w:val="00172D2A"/>
    <w:rsid w:val="001B1285"/>
    <w:rsid w:val="001E5EFA"/>
    <w:rsid w:val="001F2419"/>
    <w:rsid w:val="00204B2B"/>
    <w:rsid w:val="0022611B"/>
    <w:rsid w:val="002517F5"/>
    <w:rsid w:val="002571AF"/>
    <w:rsid w:val="002D734C"/>
    <w:rsid w:val="002F2E8F"/>
    <w:rsid w:val="0034295A"/>
    <w:rsid w:val="00343A63"/>
    <w:rsid w:val="003453DD"/>
    <w:rsid w:val="0038042A"/>
    <w:rsid w:val="00381C7B"/>
    <w:rsid w:val="003C777D"/>
    <w:rsid w:val="003D603A"/>
    <w:rsid w:val="0043199D"/>
    <w:rsid w:val="0044650B"/>
    <w:rsid w:val="0046399B"/>
    <w:rsid w:val="004A6EF4"/>
    <w:rsid w:val="004E6B9D"/>
    <w:rsid w:val="004F5126"/>
    <w:rsid w:val="00517F95"/>
    <w:rsid w:val="00520639"/>
    <w:rsid w:val="00524833"/>
    <w:rsid w:val="00537363"/>
    <w:rsid w:val="005A7E15"/>
    <w:rsid w:val="005C0788"/>
    <w:rsid w:val="005F6C0C"/>
    <w:rsid w:val="006C5AF2"/>
    <w:rsid w:val="006D1872"/>
    <w:rsid w:val="00710B14"/>
    <w:rsid w:val="007F3C01"/>
    <w:rsid w:val="007F72E8"/>
    <w:rsid w:val="0083615B"/>
    <w:rsid w:val="00853F05"/>
    <w:rsid w:val="00884772"/>
    <w:rsid w:val="008B30E1"/>
    <w:rsid w:val="008C0ED0"/>
    <w:rsid w:val="009073F6"/>
    <w:rsid w:val="0091494D"/>
    <w:rsid w:val="009226A6"/>
    <w:rsid w:val="0093648C"/>
    <w:rsid w:val="00962627"/>
    <w:rsid w:val="00997787"/>
    <w:rsid w:val="009B79A7"/>
    <w:rsid w:val="00A006C5"/>
    <w:rsid w:val="00A4480C"/>
    <w:rsid w:val="00A53CE6"/>
    <w:rsid w:val="00A643F1"/>
    <w:rsid w:val="00A9433E"/>
    <w:rsid w:val="00AE6704"/>
    <w:rsid w:val="00B01D1F"/>
    <w:rsid w:val="00B33E57"/>
    <w:rsid w:val="00B42CEC"/>
    <w:rsid w:val="00B50ADE"/>
    <w:rsid w:val="00B61552"/>
    <w:rsid w:val="00B73429"/>
    <w:rsid w:val="00B824D9"/>
    <w:rsid w:val="00BB696A"/>
    <w:rsid w:val="00C1784E"/>
    <w:rsid w:val="00C20153"/>
    <w:rsid w:val="00C678F4"/>
    <w:rsid w:val="00C943FC"/>
    <w:rsid w:val="00CF3905"/>
    <w:rsid w:val="00D220C4"/>
    <w:rsid w:val="00D229D5"/>
    <w:rsid w:val="00D32591"/>
    <w:rsid w:val="00D87BEF"/>
    <w:rsid w:val="00DC60C6"/>
    <w:rsid w:val="00DD5BEC"/>
    <w:rsid w:val="00E95B39"/>
    <w:rsid w:val="00F30C23"/>
    <w:rsid w:val="00F76A11"/>
    <w:rsid w:val="00F85F82"/>
    <w:rsid w:val="00FA6C75"/>
    <w:rsid w:val="00FC14BC"/>
    <w:rsid w:val="00FE15A6"/>
    <w:rsid w:val="00FE16D4"/>
    <w:rsid w:val="10D41BFC"/>
    <w:rsid w:val="111B672C"/>
    <w:rsid w:val="1A012E7E"/>
    <w:rsid w:val="34DB3ACB"/>
    <w:rsid w:val="41933F81"/>
    <w:rsid w:val="66A4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37C4A28-DA60-4C08-A38F-1CD10FE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B696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link w:val="a3"/>
    <w:uiPriority w:val="99"/>
    <w:locked/>
    <w:rsid w:val="00BB696A"/>
    <w:rPr>
      <w:sz w:val="18"/>
    </w:rPr>
  </w:style>
  <w:style w:type="paragraph" w:styleId="a4">
    <w:name w:val="header"/>
    <w:basedOn w:val="a"/>
    <w:link w:val="Char0"/>
    <w:uiPriority w:val="99"/>
    <w:rsid w:val="00BB6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link w:val="a4"/>
    <w:uiPriority w:val="99"/>
    <w:locked/>
    <w:rsid w:val="00BB696A"/>
    <w:rPr>
      <w:sz w:val="18"/>
    </w:rPr>
  </w:style>
  <w:style w:type="character" w:styleId="a5">
    <w:name w:val="Strong"/>
    <w:uiPriority w:val="99"/>
    <w:qFormat/>
    <w:locked/>
    <w:rsid w:val="00FA6C75"/>
    <w:rPr>
      <w:rFonts w:cs="Times New Roman"/>
      <w:b/>
      <w:bCs/>
    </w:rPr>
  </w:style>
  <w:style w:type="paragraph" w:styleId="a6">
    <w:name w:val="Normal (Web)"/>
    <w:basedOn w:val="a"/>
    <w:uiPriority w:val="99"/>
    <w:rsid w:val="00FA6C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vip</cp:lastModifiedBy>
  <cp:revision>54</cp:revision>
  <dcterms:created xsi:type="dcterms:W3CDTF">2016-06-01T01:33:00Z</dcterms:created>
  <dcterms:modified xsi:type="dcterms:W3CDTF">2016-11-18T01:40:00Z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